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8B6ED" w14:textId="77777777" w:rsidR="00011F53" w:rsidRPr="00EE4BE7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EE4BE7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21245764" w:rsidR="00011F53" w:rsidRPr="00C83F4C" w:rsidRDefault="00C83F4C" w:rsidP="00011F53">
      <w:pPr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Š</w:t>
      </w:r>
      <w:r w:rsidRPr="00C83F4C">
        <w:rPr>
          <w:rFonts w:ascii="Arial" w:hAnsi="Arial" w:cs="Arial"/>
          <w:i/>
          <w:iCs/>
          <w:sz w:val="22"/>
          <w:szCs w:val="22"/>
        </w:rPr>
        <w:t xml:space="preserve">iame pirkime ekonomiškai naudingiausias pasiūlymas bus išrenkamas pagal žemiau pateiktus kriterijus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C83F4C">
      <w:pPr>
        <w:pStyle w:val="Antrat2"/>
        <w:tabs>
          <w:tab w:val="left" w:pos="142"/>
        </w:tabs>
        <w:spacing w:before="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77777777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568AB958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B25CED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="00463557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0D6AE932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1772" w:type="dxa"/>
            <w:vAlign w:val="center"/>
          </w:tcPr>
          <w:p w14:paraId="7509029F" w14:textId="7F34E84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 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5607B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3551FE8E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="00D16DC5" w:rsidRPr="00846DEF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1</w:t>
            </w:r>
            <w:r w:rsidR="00D16DC5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 xml:space="preserve"> 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D16DC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46355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5607B5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C83F4C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C98705E" w:rsidR="00011F53" w:rsidRPr="005607B5" w:rsidRDefault="005607B5" w:rsidP="00011F5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="00D16DC5" w:rsidRPr="00846DEF">
        <w:rPr>
          <w:rFonts w:ascii="Arial" w:hAnsi="Arial" w:cs="Arial"/>
          <w:bCs/>
          <w:sz w:val="22"/>
          <w:szCs w:val="22"/>
        </w:rPr>
        <w:t>T</w:t>
      </w:r>
      <w:r w:rsidR="00D16DC5"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44A23A1C" w14:textId="77777777" w:rsidR="00011F53" w:rsidRPr="0021043F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72F6EA01" w14:textId="77777777" w:rsidR="005607B5" w:rsidRPr="0021043F" w:rsidRDefault="005607B5" w:rsidP="005607B5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 xml:space="preserve">Pirmas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21043F">
        <w:rPr>
          <w:rFonts w:ascii="Arial" w:hAnsi="Arial" w:cs="Arial"/>
          <w:sz w:val="22"/>
          <w:szCs w:val="22"/>
        </w:rPr>
        <w:t>C</w:t>
      </w:r>
      <w:r w:rsidRPr="00C83F4C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21043F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21043F">
        <w:rPr>
          <w:rFonts w:ascii="Arial" w:hAnsi="Arial" w:cs="Arial"/>
          <w:sz w:val="22"/>
          <w:szCs w:val="22"/>
        </w:rPr>
        <w:t>C</w:t>
      </w:r>
      <w:r w:rsidRPr="00C83F4C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21043F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057C21E7" w14:textId="77777777" w:rsidR="005607B5" w:rsidRDefault="005607B5" w:rsidP="005607B5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19086A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9" o:title=""/>
          </v:shape>
          <o:OLEObject Type="Embed" ProgID="Equation.3" ShapeID="_x0000_i1025" DrawAspect="Content" ObjectID="_1803109710" r:id="rId10"/>
        </w:object>
      </w:r>
    </w:p>
    <w:p w14:paraId="2037D58E" w14:textId="77777777" w:rsidR="005607B5" w:rsidRDefault="005607B5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074658B5" w14:textId="528700D5" w:rsidR="00846DEF" w:rsidRPr="00846DEF" w:rsidRDefault="00846DEF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846DEF">
        <w:rPr>
          <w:rFonts w:ascii="Arial" w:hAnsi="Arial" w:cs="Arial"/>
          <w:b/>
          <w:bCs/>
          <w:sz w:val="22"/>
          <w:szCs w:val="22"/>
        </w:rPr>
        <w:t>Antras kriterijus:</w:t>
      </w:r>
    </w:p>
    <w:p w14:paraId="30C5C610" w14:textId="77777777" w:rsidR="00846DEF" w:rsidRPr="00846DEF" w:rsidRDefault="00846DEF" w:rsidP="00C83F4C">
      <w:pPr>
        <w:rPr>
          <w:rFonts w:ascii="Arial" w:hAnsi="Arial" w:cs="Arial"/>
          <w:bCs/>
          <w:sz w:val="22"/>
          <w:szCs w:val="22"/>
        </w:rPr>
      </w:pPr>
      <w:r w:rsidRPr="00846DEF">
        <w:rPr>
          <w:rFonts w:ascii="Arial" w:hAnsi="Arial" w:cs="Arial"/>
          <w:bCs/>
          <w:sz w:val="22"/>
          <w:szCs w:val="22"/>
        </w:rPr>
        <w:t>Antrojo kriterijaus, t. y. darbų atlikimo termino, išreikšto mėnesiais, (T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846DEF">
        <w:rPr>
          <w:rFonts w:ascii="Arial" w:hAnsi="Arial" w:cs="Arial"/>
          <w:bCs/>
          <w:sz w:val="22"/>
          <w:szCs w:val="22"/>
        </w:rPr>
        <w:t>) balai apskaičiuojami mažiausio pasiūlyto termino mėnesiais (</w:t>
      </w:r>
      <w:proofErr w:type="spellStart"/>
      <w:r w:rsidRPr="00846DEF">
        <w:rPr>
          <w:rFonts w:ascii="Arial" w:hAnsi="Arial" w:cs="Arial"/>
          <w:bCs/>
          <w:sz w:val="22"/>
          <w:szCs w:val="22"/>
        </w:rPr>
        <w:t>P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Pr="00846DEF">
        <w:rPr>
          <w:rFonts w:ascii="Arial" w:hAnsi="Arial" w:cs="Arial"/>
          <w:bCs/>
          <w:sz w:val="22"/>
          <w:szCs w:val="22"/>
        </w:rPr>
        <w:t>) ir vertinamo pasiūlymo termino (</w:t>
      </w:r>
      <w:proofErr w:type="spellStart"/>
      <w:r w:rsidRPr="00846DEF">
        <w:rPr>
          <w:rFonts w:ascii="Arial" w:hAnsi="Arial" w:cs="Arial"/>
          <w:bCs/>
          <w:sz w:val="22"/>
          <w:szCs w:val="22"/>
        </w:rPr>
        <w:t>P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Pr="00846DEF">
        <w:rPr>
          <w:rFonts w:ascii="Arial" w:hAnsi="Arial" w:cs="Arial"/>
          <w:bCs/>
          <w:sz w:val="22"/>
          <w:szCs w:val="22"/>
        </w:rPr>
        <w:t>) santykį padauginant iš šio kriterijaus lyginamojo svorio (Y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846DEF">
        <w:rPr>
          <w:rFonts w:ascii="Arial" w:hAnsi="Arial" w:cs="Arial"/>
          <w:bCs/>
          <w:sz w:val="22"/>
          <w:szCs w:val="22"/>
        </w:rPr>
        <w:t>):</w:t>
      </w:r>
    </w:p>
    <w:p w14:paraId="2E4C1108" w14:textId="77777777" w:rsidR="00846DEF" w:rsidRPr="00846DEF" w:rsidRDefault="00846DEF" w:rsidP="00C83F4C">
      <w:pPr>
        <w:jc w:val="center"/>
        <w:rPr>
          <w:rFonts w:ascii="Arial" w:hAnsi="Arial" w:cs="Arial"/>
          <w:bCs/>
          <w:i/>
          <w:sz w:val="22"/>
          <w:szCs w:val="22"/>
          <w:lang w:val="ru-RU"/>
        </w:rPr>
      </w:pPr>
      <w:r w:rsidRPr="00846DEF">
        <w:rPr>
          <w:rFonts w:ascii="Arial" w:hAnsi="Arial" w:cs="Arial"/>
          <w:bCs/>
          <w:i/>
          <w:sz w:val="22"/>
          <w:szCs w:val="22"/>
          <w:lang w:val="ru-RU"/>
        </w:rPr>
        <w:object w:dxaOrig="1284" w:dyaOrig="720" w14:anchorId="5B55D7D8">
          <v:shape id="_x0000_i1026" type="#_x0000_t75" style="width:64.5pt;height:36pt" o:ole="" fillcolor="window">
            <v:imagedata r:id="rId11" o:title=""/>
          </v:shape>
          <o:OLEObject Type="Embed" ProgID="Equation.3" ShapeID="_x0000_i1026" DrawAspect="Content" ObjectID="_1803109711" r:id="rId12"/>
        </w:object>
      </w:r>
      <w:r w:rsidRPr="00846DEF">
        <w:rPr>
          <w:rFonts w:ascii="Arial" w:hAnsi="Arial" w:cs="Arial"/>
          <w:bCs/>
          <w:i/>
          <w:sz w:val="22"/>
          <w:szCs w:val="22"/>
          <w:lang w:val="ru-RU"/>
        </w:rPr>
        <w:t>.</w:t>
      </w:r>
    </w:p>
    <w:p w14:paraId="373622BE" w14:textId="07F2497D" w:rsidR="00846DEF" w:rsidRDefault="00846DEF" w:rsidP="00C83F4C">
      <w:pPr>
        <w:rPr>
          <w:rFonts w:ascii="Arial" w:hAnsi="Arial" w:cs="Arial"/>
          <w:bCs/>
          <w:sz w:val="22"/>
          <w:szCs w:val="22"/>
        </w:rPr>
      </w:pPr>
      <w:r w:rsidRPr="00846DEF">
        <w:rPr>
          <w:rFonts w:ascii="Arial" w:hAnsi="Arial" w:cs="Arial"/>
          <w:bCs/>
          <w:sz w:val="22"/>
          <w:szCs w:val="22"/>
        </w:rPr>
        <w:t>Maksimalus galimas darbų atlikimo terminas yra 1</w:t>
      </w:r>
      <w:r w:rsidR="0007284D">
        <w:rPr>
          <w:rFonts w:ascii="Arial" w:hAnsi="Arial" w:cs="Arial"/>
          <w:bCs/>
          <w:sz w:val="22"/>
          <w:szCs w:val="22"/>
        </w:rPr>
        <w:t>5</w:t>
      </w:r>
      <w:r w:rsidRPr="00846DEF">
        <w:rPr>
          <w:rFonts w:ascii="Arial" w:hAnsi="Arial" w:cs="Arial"/>
          <w:bCs/>
          <w:sz w:val="22"/>
          <w:szCs w:val="22"/>
        </w:rPr>
        <w:t xml:space="preserve"> (</w:t>
      </w:r>
      <w:r w:rsidR="0007284D">
        <w:rPr>
          <w:rFonts w:ascii="Arial" w:hAnsi="Arial" w:cs="Arial"/>
          <w:bCs/>
          <w:sz w:val="22"/>
          <w:szCs w:val="22"/>
        </w:rPr>
        <w:t>penkiolika</w:t>
      </w:r>
      <w:r w:rsidRPr="00846DEF">
        <w:rPr>
          <w:rFonts w:ascii="Arial" w:hAnsi="Arial" w:cs="Arial"/>
          <w:bCs/>
          <w:sz w:val="22"/>
          <w:szCs w:val="22"/>
        </w:rPr>
        <w:t xml:space="preserve">) mėnesių, tačiau ne mažiau kaip </w:t>
      </w:r>
      <w:r w:rsidR="0007284D">
        <w:rPr>
          <w:rFonts w:ascii="Arial" w:hAnsi="Arial" w:cs="Arial"/>
          <w:bCs/>
          <w:sz w:val="22"/>
          <w:szCs w:val="22"/>
        </w:rPr>
        <w:t>13</w:t>
      </w:r>
      <w:r w:rsidRPr="00846DEF">
        <w:rPr>
          <w:rFonts w:ascii="Arial" w:hAnsi="Arial" w:cs="Arial"/>
          <w:bCs/>
          <w:sz w:val="22"/>
          <w:szCs w:val="22"/>
        </w:rPr>
        <w:t xml:space="preserve"> (</w:t>
      </w:r>
      <w:r w:rsidR="0007284D">
        <w:rPr>
          <w:rFonts w:ascii="Arial" w:hAnsi="Arial" w:cs="Arial"/>
          <w:bCs/>
          <w:sz w:val="22"/>
          <w:szCs w:val="22"/>
        </w:rPr>
        <w:t>trylika</w:t>
      </w:r>
      <w:r w:rsidRPr="00846DEF">
        <w:rPr>
          <w:rFonts w:ascii="Arial" w:hAnsi="Arial" w:cs="Arial"/>
          <w:bCs/>
          <w:sz w:val="22"/>
          <w:szCs w:val="22"/>
        </w:rPr>
        <w:t>) mėnesi</w:t>
      </w:r>
      <w:r w:rsidR="0007284D">
        <w:rPr>
          <w:rFonts w:ascii="Arial" w:hAnsi="Arial" w:cs="Arial"/>
          <w:bCs/>
          <w:sz w:val="22"/>
          <w:szCs w:val="22"/>
        </w:rPr>
        <w:t>ų</w:t>
      </w:r>
      <w:r w:rsidRPr="00846DEF">
        <w:rPr>
          <w:rFonts w:ascii="Arial" w:hAnsi="Arial" w:cs="Arial"/>
          <w:bCs/>
          <w:sz w:val="22"/>
          <w:szCs w:val="22"/>
        </w:rPr>
        <w:t xml:space="preserve">, nuo pirkimo sutarties įsigaliojimo. Mėnesių skaičius turi būti išreikštas sveiku skaičiumi. </w:t>
      </w:r>
    </w:p>
    <w:p w14:paraId="01E9BAE1" w14:textId="77777777" w:rsidR="00463557" w:rsidRPr="00846DEF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062D4003" w:rsidR="00463557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47D86952" w14:textId="77777777" w:rsidR="00463557" w:rsidRPr="00BB5F81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BB5F81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BB5F81" w:rsidSect="007C451E">
      <w:headerReference w:type="defaul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E583F" w14:textId="77777777" w:rsidR="000E4714" w:rsidRDefault="000E4714">
      <w:r>
        <w:separator/>
      </w:r>
    </w:p>
  </w:endnote>
  <w:endnote w:type="continuationSeparator" w:id="0">
    <w:p w14:paraId="0E7FA40F" w14:textId="77777777" w:rsidR="000E4714" w:rsidRDefault="000E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C492F" w14:textId="77777777" w:rsidR="000E4714" w:rsidRDefault="000E4714">
      <w:r>
        <w:separator/>
      </w:r>
    </w:p>
  </w:footnote>
  <w:footnote w:type="continuationSeparator" w:id="0">
    <w:p w14:paraId="6D2DC96E" w14:textId="77777777" w:rsidR="000E4714" w:rsidRDefault="000E4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64C1B"/>
    <w:rsid w:val="00066BAB"/>
    <w:rsid w:val="0007284D"/>
    <w:rsid w:val="000E4714"/>
    <w:rsid w:val="00173916"/>
    <w:rsid w:val="003247B7"/>
    <w:rsid w:val="003A6607"/>
    <w:rsid w:val="003E14B1"/>
    <w:rsid w:val="00414F8E"/>
    <w:rsid w:val="00463557"/>
    <w:rsid w:val="00502AA3"/>
    <w:rsid w:val="00503372"/>
    <w:rsid w:val="00542F21"/>
    <w:rsid w:val="005607B5"/>
    <w:rsid w:val="005F126B"/>
    <w:rsid w:val="00635D3A"/>
    <w:rsid w:val="0064301C"/>
    <w:rsid w:val="00653E41"/>
    <w:rsid w:val="00654904"/>
    <w:rsid w:val="0069065B"/>
    <w:rsid w:val="007646A1"/>
    <w:rsid w:val="00776E91"/>
    <w:rsid w:val="007C451E"/>
    <w:rsid w:val="00846DEF"/>
    <w:rsid w:val="008B63A3"/>
    <w:rsid w:val="00927C14"/>
    <w:rsid w:val="00990220"/>
    <w:rsid w:val="009D3424"/>
    <w:rsid w:val="00A97BC8"/>
    <w:rsid w:val="00AB7AB5"/>
    <w:rsid w:val="00AD3EB4"/>
    <w:rsid w:val="00B25CED"/>
    <w:rsid w:val="00B95E14"/>
    <w:rsid w:val="00BB5F81"/>
    <w:rsid w:val="00C77A93"/>
    <w:rsid w:val="00C83F4C"/>
    <w:rsid w:val="00D00892"/>
    <w:rsid w:val="00D16DC5"/>
    <w:rsid w:val="00D20038"/>
    <w:rsid w:val="00DA793D"/>
    <w:rsid w:val="00E14272"/>
    <w:rsid w:val="00E45780"/>
    <w:rsid w:val="00EC4B40"/>
    <w:rsid w:val="00F23F68"/>
    <w:rsid w:val="00F3072F"/>
    <w:rsid w:val="00F32BA8"/>
    <w:rsid w:val="00F46D3C"/>
    <w:rsid w:val="00FA443B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45467AD5-C594-4BBD-99C2-08EEB0725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1</vt:i4>
      </vt:variant>
    </vt:vector>
  </HeadingPairs>
  <TitlesOfParts>
    <vt:vector size="2" baseType="lpstr">
      <vt:lpstr/>
      <vt:lpstr>    Tiekėjų pasiūlymai bus vertinami ir ekonomiškai naudingiausias pasiūlymas bus iš</vt:lpstr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Marina Urbietė</cp:lastModifiedBy>
  <cp:revision>4</cp:revision>
  <dcterms:created xsi:type="dcterms:W3CDTF">2025-02-26T06:20:00Z</dcterms:created>
  <dcterms:modified xsi:type="dcterms:W3CDTF">2025-03-10T09:02:00Z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